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Руководителю________________________________________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A26E0">
        <w:rPr>
          <w:rFonts w:ascii="Times New Roman" w:eastAsia="Times New Roman" w:hAnsi="Times New Roman" w:cs="Times New Roman"/>
          <w:sz w:val="18"/>
          <w:szCs w:val="18"/>
        </w:rPr>
        <w:t>(наименование учреждения)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(Ф.И.О.)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A26E0">
        <w:rPr>
          <w:rFonts w:ascii="Times New Roman" w:eastAsia="Times New Roman" w:hAnsi="Times New Roman" w:cs="Times New Roman"/>
          <w:sz w:val="18"/>
          <w:szCs w:val="18"/>
        </w:rPr>
        <w:t>(проживающег</w:t>
      </w:r>
      <w:proofErr w:type="gramStart"/>
      <w:r w:rsidRPr="00DA26E0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DA26E0">
        <w:rPr>
          <w:rFonts w:ascii="Times New Roman" w:eastAsia="Times New Roman" w:hAnsi="Times New Roman" w:cs="Times New Roman"/>
          <w:sz w:val="18"/>
          <w:szCs w:val="18"/>
        </w:rPr>
        <w:t>ей) по адресу)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Контактный телефон 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A26E0" w:rsidRPr="00DA26E0" w:rsidRDefault="00DA26E0" w:rsidP="00DA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Прошу__________________________________________________________________________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>(нужное прописать: освободить от оплаты за присмотр и уход в детском саду, в группе продленного дня, предоставить бесплатное двухразовое питание)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моего</w:t>
      </w:r>
      <w:proofErr w:type="gramStart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A26E0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DA26E0">
        <w:rPr>
          <w:rFonts w:ascii="Times New Roman" w:eastAsia="Times New Roman" w:hAnsi="Times New Roman" w:cs="Times New Roman"/>
          <w:sz w:val="24"/>
          <w:szCs w:val="24"/>
        </w:rPr>
        <w:t>) ребенка (-</w:t>
      </w:r>
      <w:proofErr w:type="spellStart"/>
      <w:r w:rsidRPr="00DA26E0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DA26E0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</w:t>
      </w:r>
    </w:p>
    <w:p w:rsidR="00DA26E0" w:rsidRPr="00DA26E0" w:rsidRDefault="00DA26E0" w:rsidP="00DA26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</w:t>
      </w:r>
      <w:r w:rsidRPr="00DA26E0">
        <w:rPr>
          <w:rFonts w:ascii="Times New Roman" w:eastAsia="SimSun" w:hAnsi="Times New Roman" w:cs="Times New Roman"/>
          <w:sz w:val="18"/>
          <w:szCs w:val="18"/>
          <w:lang w:eastAsia="zh-CN"/>
        </w:rPr>
        <w:t>(Ф.И.О. ребенка, дата рождения, класс)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 постановлением администрации Суздальского района от 26.01.2024 № 152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О мерах поддержки участников специальной военной операции и членов их семей на территории Суздальского района».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нормативными документами, регламентирующими основания и порядок предоставления мер поддержки </w:t>
      </w:r>
      <w:proofErr w:type="gramStart"/>
      <w:r w:rsidRPr="00DA26E0">
        <w:rPr>
          <w:rFonts w:ascii="Times New Roman" w:eastAsia="Times New Roman" w:hAnsi="Times New Roman" w:cs="Times New Roman"/>
          <w:sz w:val="24"/>
          <w:szCs w:val="24"/>
        </w:rPr>
        <w:t>ознакомлена</w:t>
      </w:r>
      <w:proofErr w:type="gramEnd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(ознакомлен).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В случае наступления (изменения) обстоятельств, влияющих на основания предоставления мер  поддержки, обязуюсь незамедлительно проинформировать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(наименование  образовательной организации)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Список приложенных документов: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- справка о призыве гражданина на военную службу в Вооруженные Силы Российской Федерации, выданная военным комиссариатом;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- ________________________________________________________________________________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>(иной документ при необходимости)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_______________________                                                   ____________________ /_____________________________/      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(дата)                                                                              (подпись заявителя)</w:t>
      </w:r>
      <w:bookmarkStart w:id="0" w:name="_GoBack"/>
      <w:bookmarkEnd w:id="0"/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(Фамилия И.О.)</w:t>
      </w:r>
    </w:p>
    <w:p w:rsidR="00000000" w:rsidRDefault="001F0B1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6E0"/>
    <w:rsid w:val="00DA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obr</cp:lastModifiedBy>
  <cp:revision>2</cp:revision>
  <dcterms:created xsi:type="dcterms:W3CDTF">2024-03-29T08:06:00Z</dcterms:created>
  <dcterms:modified xsi:type="dcterms:W3CDTF">2024-03-29T08:06:00Z</dcterms:modified>
</cp:coreProperties>
</file>